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center"/>
        <w:textAlignment w:val="auto"/>
        <w:rPr>
          <w:rFonts w:hint="default" w:ascii="Calibri" w:hAnsi="Calibri" w:eastAsia="宋体" w:cs="Times New Roman"/>
          <w:kern w:val="2"/>
          <w:sz w:val="44"/>
          <w:szCs w:val="44"/>
          <w:lang w:val="en" w:eastAsia="zh-CN" w:bidi="ar-SA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 xml:space="preserve"> 拟入选2024年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 w:bidi="ar-SA"/>
        </w:rPr>
        <w:t>伊春市优秀科普微视频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名单</w:t>
      </w:r>
    </w:p>
    <w:tbl>
      <w:tblPr>
        <w:tblStyle w:val="6"/>
        <w:tblpPr w:leftFromText="180" w:rightFromText="180" w:vertAnchor="text" w:horzAnchor="page" w:tblpX="1267" w:tblpY="729"/>
        <w:tblOverlap w:val="never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894"/>
        <w:gridCol w:w="3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奖项</w:t>
            </w:r>
          </w:p>
        </w:tc>
        <w:tc>
          <w:tcPr>
            <w:tcW w:w="4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3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推荐单位/个人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  <w:t>特等奖</w:t>
            </w:r>
          </w:p>
        </w:tc>
        <w:tc>
          <w:tcPr>
            <w:tcW w:w="4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  <w:t>从天而降 为什么没砸出坑？——揭秘打水漂降落技术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  <w:t>伊春市林业草原局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4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  <w:t>宝宝呛奶怎么办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  <w:t xml:space="preserve"> 如何进行居家急救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 w:rightChars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肌电图--糖尿病患者的好帮手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 w:rightChars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伊春市第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科学护养 远离近视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高血压的危害有哪些？如何预防？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4894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植物体细胞杂交技术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>伊美区第二中学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珍爱生命 防控结核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伊春市第五人民医院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百变的天气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伊春丰林县教育局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爱“目”小课堂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</w:rPr>
              <w:t>伊春技师学院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3D打印技术在科学教学中的应用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伊春丰林县新青永红小学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>保护水资源</w:t>
            </w: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>伊美区第二中学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>雨的形成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蜗牛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伊春市乌翠区翠峦第一小学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  <w:t>水的作用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both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 xml:space="preserve">“九珍十八品”科普宣传微视频选篇 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28"/>
                <w:szCs w:val="28"/>
              </w:rPr>
              <w:t>黑龙江省林业科学院伊春分院森林博物馆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蚊子的一生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spacing w:line="240" w:lineRule="auto"/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伊春市乌翠区翠峦第一小学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" w:eastAsia="zh-CN"/>
              </w:rPr>
              <w:t>新时代的人民法典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eastAsia="zh-CN"/>
              </w:rPr>
              <w:t>伊春市司法局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  <w:t>珍爱生命 预艾与爱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有趣的“天然氧吧”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黑龙江省伊春市气象局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>雪的形成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螃蟹为什么横着走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伊春市乌翠区翠峦第一小学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“伊网通”微信小程序功能科普视频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伊春市社会治安综合治理中心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春暖花开，是谁叫植物“起床”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28"/>
                <w:szCs w:val="28"/>
              </w:rPr>
              <w:t>黑龙江省林业科学院伊春分院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《创新引领，科技驱动：黑龙江的变革与发展》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伊春丰林县红星小学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科技之光，点亮现代生活的美好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乌翠区乌马河第一小学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核桃楸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28"/>
                <w:szCs w:val="28"/>
              </w:rPr>
              <w:t>黑龙江省林业科学院伊春分院森林博物馆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  <w:t>心“晴”体检：给心灵一个“SPA”日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伊春市第五人民医院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神秘的NFC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eastAsia="zh-CN"/>
              </w:rPr>
              <w:t>带您了解身边的中药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8"/>
                <w:szCs w:val="28"/>
                <w:lang w:val="en-US" w:eastAsia="zh-CN"/>
              </w:rPr>
              <w:t>--生姜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伊春市第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防震减灾 科普先行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伊春丰林县中心幼儿园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 w:firstLine="0" w:firstLineChars="0"/>
              <w:jc w:val="left"/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8"/>
                <w:szCs w:val="28"/>
                <w:lang w:val="en-US" w:eastAsia="zh-CN" w:bidi="ar"/>
              </w:rPr>
              <w:t>不可忽视的真相--全球气候变暖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一动就出汗的人，和不爱出汗的人，哪个更健康？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铁力市第一中学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蚊子为啥总咬我？这回明白了！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铁力市第一中学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"/>
              </w:rPr>
              <w:t>冰箱不是保险箱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伊春市南岔县东方红学校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神奇的小喷泉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铁力市第四中学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龙江康养·森态伊春--中草药山野菜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94" w:type="dxa"/>
            <w:noWrap w:val="0"/>
            <w:vAlign w:val="center"/>
          </w:tcPr>
          <w:p>
            <w:pPr>
              <w:tabs>
                <w:tab w:val="left" w:pos="105"/>
              </w:tabs>
              <w:jc w:val="both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>正视缺陷，更是一种美丽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val="en-US" w:eastAsia="zh-CN"/>
              </w:rPr>
              <w:t>自荐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700" w:lineRule="exact"/>
        <w:ind w:left="0" w:right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优秀组织单位名单</w:t>
      </w:r>
    </w:p>
    <w:tbl>
      <w:tblPr>
        <w:tblStyle w:val="6"/>
        <w:tblpPr w:leftFromText="180" w:rightFromText="180" w:vertAnchor="text" w:horzAnchor="page" w:tblpXSpec="center" w:tblpY="46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1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8"/>
                <w:szCs w:val="28"/>
                <w:lang w:val="en-US" w:eastAsia="zh-CN" w:bidi="ar-SA"/>
              </w:rPr>
              <w:t>伊春市林业草原局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aps w:val="0"/>
                <w:color w:val="auto"/>
                <w:sz w:val="28"/>
                <w:szCs w:val="28"/>
                <w:vertAlign w:val="baseline"/>
                <w:lang w:eastAsia="zh-CN"/>
              </w:rPr>
              <w:t>伊春市司法局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伊春市社会治安综合治理中心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28"/>
                <w:szCs w:val="28"/>
              </w:rPr>
              <w:t>黑龙江省林业科学院伊春分院森林博物馆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  <w:t>伊春市融媒体中心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>伊春市疾病预防控制中心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400" w:lineRule="exact"/>
              <w:ind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09" w:type="dxa"/>
            <w:noWrap w:val="0"/>
            <w:vAlign w:val="center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伊春市第五人民医院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left="0" w:right="0" w:firstLine="30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00" w:lineRule="exact"/>
        <w:ind w:left="0" w:right="0" w:firstLine="30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55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E2B0C"/>
    <w:rsid w:val="16B5045C"/>
    <w:rsid w:val="16E7A3D3"/>
    <w:rsid w:val="1F7F7B14"/>
    <w:rsid w:val="33F262D4"/>
    <w:rsid w:val="39F99F97"/>
    <w:rsid w:val="3D2A190C"/>
    <w:rsid w:val="3FC7FDC9"/>
    <w:rsid w:val="3FF6FC3C"/>
    <w:rsid w:val="47FF37F8"/>
    <w:rsid w:val="5AC68CBF"/>
    <w:rsid w:val="5BF6692A"/>
    <w:rsid w:val="5FEDC8D4"/>
    <w:rsid w:val="5FF59B41"/>
    <w:rsid w:val="6CB9B404"/>
    <w:rsid w:val="6E8B1EC3"/>
    <w:rsid w:val="6FFFF3C5"/>
    <w:rsid w:val="7927AE32"/>
    <w:rsid w:val="79FCEB57"/>
    <w:rsid w:val="7BBFF804"/>
    <w:rsid w:val="7C6F3013"/>
    <w:rsid w:val="7CFFD939"/>
    <w:rsid w:val="7D6F16FD"/>
    <w:rsid w:val="7DD035A7"/>
    <w:rsid w:val="7EEF8728"/>
    <w:rsid w:val="7EFEBE0D"/>
    <w:rsid w:val="7F3D5572"/>
    <w:rsid w:val="7F7F4B0D"/>
    <w:rsid w:val="7FAD6CCD"/>
    <w:rsid w:val="7FDF4051"/>
    <w:rsid w:val="7FFE8B3B"/>
    <w:rsid w:val="8F97D2C6"/>
    <w:rsid w:val="9DE60DE2"/>
    <w:rsid w:val="A9FF24BF"/>
    <w:rsid w:val="ACF72AC7"/>
    <w:rsid w:val="B38FA98B"/>
    <w:rsid w:val="B6F7ECF8"/>
    <w:rsid w:val="B711FE0E"/>
    <w:rsid w:val="BBEF7D7F"/>
    <w:rsid w:val="BFB72E18"/>
    <w:rsid w:val="BFD5FCB3"/>
    <w:rsid w:val="D16BACE4"/>
    <w:rsid w:val="D7F3F929"/>
    <w:rsid w:val="DBEDCF04"/>
    <w:rsid w:val="DFBF8BBF"/>
    <w:rsid w:val="DFBF9B92"/>
    <w:rsid w:val="E5FFF111"/>
    <w:rsid w:val="E68BFF61"/>
    <w:rsid w:val="EB4D05B8"/>
    <w:rsid w:val="EB5FD649"/>
    <w:rsid w:val="EF9319D6"/>
    <w:rsid w:val="F1F7F202"/>
    <w:rsid w:val="F5D6CD36"/>
    <w:rsid w:val="F76E2B0C"/>
    <w:rsid w:val="F7FB78BC"/>
    <w:rsid w:val="FA7F6C00"/>
    <w:rsid w:val="FAF3398B"/>
    <w:rsid w:val="FAFF167E"/>
    <w:rsid w:val="FBAF673E"/>
    <w:rsid w:val="FBDEF5F4"/>
    <w:rsid w:val="FDEFF28B"/>
    <w:rsid w:val="FE71DB32"/>
    <w:rsid w:val="FFBED358"/>
    <w:rsid w:val="FFCD1DF0"/>
    <w:rsid w:val="FFD8C911"/>
    <w:rsid w:val="FFF3513B"/>
    <w:rsid w:val="FFFD258E"/>
    <w:rsid w:val="FFFD6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2024-10-01T01:09:00Z</dcterms:created>
  <dc:creator>uos</dc:creator>
  <cp:lastModifiedBy>uos</cp:lastModifiedBy>
  <cp:lastPrinted>2024-10-01T03:08:20Z</cp:lastPrinted>
  <dcterms:modified xsi:type="dcterms:W3CDTF">2024-09-30T17:18:24Z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